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30" w:rsidRDefault="00EA7E30" w:rsidP="00EA7E30">
      <w:pPr>
        <w:pStyle w:val="a3"/>
        <w:shd w:val="clear" w:color="auto" w:fill="FFFFFF"/>
        <w:jc w:val="both"/>
        <w:rPr>
          <w:rFonts w:ascii="Trebuchet MS" w:hAnsi="Trebuchet MS"/>
          <w:color w:val="22252D"/>
          <w:sz w:val="21"/>
          <w:szCs w:val="21"/>
        </w:rPr>
      </w:pPr>
      <w:r>
        <w:rPr>
          <w:rFonts w:ascii="Trebuchet MS" w:hAnsi="Trebuchet MS"/>
          <w:color w:val="22252D"/>
          <w:sz w:val="21"/>
          <w:szCs w:val="21"/>
        </w:rPr>
        <w:t xml:space="preserve">В 1 квартале 2021 года в рамках Государственной программы «О защите прав потребителей в Республике Башкортостан», утвержденной постановлением Правительства Республики Башкортостан от 24 марта 2017 года № 107, в Мелеузовский район было поставлено техническое оборудование для проведения </w:t>
      </w:r>
      <w:proofErr w:type="spellStart"/>
      <w:proofErr w:type="gramStart"/>
      <w:r>
        <w:rPr>
          <w:rFonts w:ascii="Trebuchet MS" w:hAnsi="Trebuchet MS"/>
          <w:color w:val="22252D"/>
          <w:sz w:val="21"/>
          <w:szCs w:val="21"/>
        </w:rPr>
        <w:t>экспресс-анализов</w:t>
      </w:r>
      <w:proofErr w:type="spellEnd"/>
      <w:proofErr w:type="gramEnd"/>
      <w:r>
        <w:rPr>
          <w:rFonts w:ascii="Trebuchet MS" w:hAnsi="Trebuchet MS"/>
          <w:color w:val="22252D"/>
          <w:sz w:val="21"/>
          <w:szCs w:val="21"/>
        </w:rPr>
        <w:t xml:space="preserve"> продуктов питания в образовательных учреждениях. Управлением образования был проведен экспресс-анализ качества пищевой продукции на содержание нитратов в овощах, поставляемых в образовательные учреждения операторами услуги горячего питания ПО «</w:t>
      </w:r>
      <w:proofErr w:type="spellStart"/>
      <w:r>
        <w:rPr>
          <w:rFonts w:ascii="Trebuchet MS" w:hAnsi="Trebuchet MS"/>
          <w:color w:val="22252D"/>
          <w:sz w:val="21"/>
          <w:szCs w:val="21"/>
        </w:rPr>
        <w:t>Мелеузовское</w:t>
      </w:r>
      <w:proofErr w:type="spellEnd"/>
      <w:r>
        <w:rPr>
          <w:rFonts w:ascii="Trebuchet MS" w:hAnsi="Trebuchet MS"/>
          <w:color w:val="22252D"/>
          <w:sz w:val="21"/>
          <w:szCs w:val="21"/>
        </w:rPr>
        <w:t xml:space="preserve">» и ИП </w:t>
      </w:r>
      <w:proofErr w:type="spellStart"/>
      <w:r>
        <w:rPr>
          <w:rFonts w:ascii="Trebuchet MS" w:hAnsi="Trebuchet MS"/>
          <w:color w:val="22252D"/>
          <w:sz w:val="21"/>
          <w:szCs w:val="21"/>
        </w:rPr>
        <w:t>Бикташевой</w:t>
      </w:r>
      <w:proofErr w:type="spellEnd"/>
      <w:r>
        <w:rPr>
          <w:rFonts w:ascii="Trebuchet MS" w:hAnsi="Trebuchet MS"/>
          <w:color w:val="22252D"/>
          <w:sz w:val="21"/>
          <w:szCs w:val="21"/>
        </w:rPr>
        <w:t xml:space="preserve"> С.В.</w:t>
      </w:r>
      <w:r>
        <w:rPr>
          <w:rFonts w:ascii="Trebuchet MS" w:hAnsi="Trebuchet MS"/>
          <w:color w:val="22252D"/>
          <w:sz w:val="21"/>
          <w:szCs w:val="21"/>
        </w:rPr>
        <w:br/>
        <w:t>Результаты анализов показали, что содержание нитратов в норме.</w:t>
      </w:r>
    </w:p>
    <w:p w:rsidR="00EA7E30" w:rsidRDefault="00EA7E30" w:rsidP="00EA7E30">
      <w:pPr>
        <w:pStyle w:val="a3"/>
        <w:shd w:val="clear" w:color="auto" w:fill="FFFFFF"/>
        <w:jc w:val="both"/>
        <w:rPr>
          <w:rFonts w:ascii="Trebuchet MS" w:hAnsi="Trebuchet MS"/>
          <w:color w:val="22252D"/>
          <w:sz w:val="21"/>
          <w:szCs w:val="21"/>
        </w:rPr>
      </w:pPr>
      <w:r>
        <w:rPr>
          <w:rFonts w:ascii="Trebuchet MS" w:hAnsi="Trebuchet MS"/>
          <w:color w:val="22252D"/>
          <w:sz w:val="21"/>
          <w:szCs w:val="21"/>
        </w:rPr>
        <w:t> </w:t>
      </w:r>
    </w:p>
    <w:p w:rsidR="00EA7E30" w:rsidRDefault="00EA7E30" w:rsidP="00EA7E30">
      <w:pPr>
        <w:pStyle w:val="a3"/>
        <w:shd w:val="clear" w:color="auto" w:fill="FFFFFF"/>
        <w:jc w:val="both"/>
        <w:rPr>
          <w:rFonts w:ascii="Trebuchet MS" w:hAnsi="Trebuchet MS"/>
          <w:color w:val="22252D"/>
          <w:sz w:val="21"/>
          <w:szCs w:val="21"/>
        </w:rPr>
      </w:pPr>
      <w:r>
        <w:rPr>
          <w:rFonts w:ascii="Trebuchet MS" w:hAnsi="Trebuchet MS"/>
          <w:color w:val="22252D"/>
          <w:sz w:val="21"/>
          <w:szCs w:val="21"/>
        </w:rPr>
        <w:t>Материалы взяты с группы социальной сети "</w:t>
      </w:r>
      <w:proofErr w:type="spellStart"/>
      <w:r>
        <w:rPr>
          <w:rFonts w:ascii="Trebuchet MS" w:hAnsi="Trebuchet MS"/>
          <w:color w:val="22252D"/>
          <w:sz w:val="21"/>
          <w:szCs w:val="21"/>
        </w:rPr>
        <w:t>Вконтакте</w:t>
      </w:r>
      <w:proofErr w:type="spellEnd"/>
      <w:proofErr w:type="gramStart"/>
      <w:r>
        <w:rPr>
          <w:rFonts w:ascii="Trebuchet MS" w:hAnsi="Trebuchet MS"/>
          <w:color w:val="22252D"/>
          <w:sz w:val="21"/>
          <w:szCs w:val="21"/>
        </w:rPr>
        <w:t>"М</w:t>
      </w:r>
      <w:proofErr w:type="gramEnd"/>
      <w:r>
        <w:rPr>
          <w:rFonts w:ascii="Trebuchet MS" w:hAnsi="Trebuchet MS"/>
          <w:color w:val="22252D"/>
          <w:sz w:val="21"/>
          <w:szCs w:val="21"/>
        </w:rPr>
        <w:t>КУ Управление образования муниципального района Мелеузовский район Республики Башкортостан </w:t>
      </w:r>
      <w:hyperlink r:id="rId4" w:history="1">
        <w:r>
          <w:rPr>
            <w:rStyle w:val="a4"/>
            <w:rFonts w:ascii="Trebuchet MS" w:hAnsi="Trebuchet MS"/>
            <w:color w:val="2B49B2"/>
            <w:sz w:val="21"/>
            <w:szCs w:val="21"/>
          </w:rPr>
          <w:t>https://vk.com/wall-189816893_75</w:t>
        </w:r>
      </w:hyperlink>
      <w:r>
        <w:rPr>
          <w:rFonts w:ascii="Trebuchet MS" w:hAnsi="Trebuchet MS"/>
          <w:color w:val="22252D"/>
          <w:sz w:val="21"/>
          <w:szCs w:val="21"/>
        </w:rPr>
        <w:t> </w:t>
      </w:r>
    </w:p>
    <w:p w:rsidR="009E136A" w:rsidRDefault="009E136A"/>
    <w:sectPr w:rsidR="009E136A" w:rsidSect="009E1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A7E30"/>
    <w:rsid w:val="009E136A"/>
    <w:rsid w:val="00EA7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7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A7E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wall-189816893_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2021-04-16T07:06:00Z</dcterms:created>
  <dcterms:modified xsi:type="dcterms:W3CDTF">2021-04-16T07:06:00Z</dcterms:modified>
</cp:coreProperties>
</file>