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7440" w:rsidRDefault="001C7983" w:rsidP="001C798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 о проведённых мероприятий по достижению результатов регионального проекта «Спорт – норма жизни»</w:t>
      </w:r>
    </w:p>
    <w:p w:rsidR="004F7F75" w:rsidRDefault="001C7983" w:rsidP="004F7F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2019 году была проведена работа по увеличению занимающих спорта и составила 43 750 человек</w:t>
      </w:r>
      <w:r w:rsidR="004F7F7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F7F75" w:rsidRDefault="004F7F75" w:rsidP="004F7F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1C7983">
        <w:rPr>
          <w:rFonts w:ascii="Times New Roman" w:hAnsi="Times New Roman" w:cs="Times New Roman"/>
          <w:sz w:val="28"/>
          <w:szCs w:val="28"/>
        </w:rPr>
        <w:t>ыли проведены спортивные мероприятие для всех категорий групп населений</w:t>
      </w:r>
      <w:r>
        <w:rPr>
          <w:rFonts w:ascii="Times New Roman" w:hAnsi="Times New Roman" w:cs="Times New Roman"/>
          <w:sz w:val="28"/>
          <w:szCs w:val="28"/>
        </w:rPr>
        <w:t>,</w:t>
      </w:r>
      <w:r w:rsidR="001C7983">
        <w:rPr>
          <w:rFonts w:ascii="Times New Roman" w:hAnsi="Times New Roman" w:cs="Times New Roman"/>
          <w:sz w:val="28"/>
          <w:szCs w:val="28"/>
        </w:rPr>
        <w:t xml:space="preserve"> выполнена контрольная точка по проведению физкультурных и комплексных физкультурных мероприятий для детей и учащейся молодежи более 450 мероприятий и боле 150 физкультурных и комплексных физкультурных мероприятий среди лиц средней и старшей возрастных групп, включая фестивали ГТО. </w:t>
      </w:r>
    </w:p>
    <w:p w:rsidR="004F7F75" w:rsidRDefault="001C7983" w:rsidP="004F7F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Проведено 57 физкультурных и комплексных физкультурных мероприятий </w:t>
      </w:r>
      <w:r w:rsidR="007C06C9">
        <w:rPr>
          <w:rFonts w:ascii="Times New Roman" w:hAnsi="Times New Roman" w:cs="Times New Roman"/>
          <w:sz w:val="28"/>
          <w:szCs w:val="28"/>
        </w:rPr>
        <w:t xml:space="preserve">среди инвалидов. </w:t>
      </w:r>
    </w:p>
    <w:p w:rsidR="004F7F75" w:rsidRDefault="007C06C9" w:rsidP="004F7F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7C06C9">
        <w:rPr>
          <w:rFonts w:ascii="Times New Roman" w:hAnsi="Times New Roman" w:cs="Times New Roman"/>
          <w:sz w:val="28"/>
          <w:szCs w:val="28"/>
        </w:rPr>
        <w:t>аключено соглашение о реализации спортивно-образовательного проекта «Здоровое поколение – сильный регион» и вовлечение в систематические занятия физической культурой и спортом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F7F75" w:rsidRDefault="007C06C9" w:rsidP="004F7F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Создан центр тестирование ГТО, оборудованными малыми спортивными площадками. В двух спортивных школах </w:t>
      </w:r>
      <w:r w:rsidRPr="007C06C9">
        <w:rPr>
          <w:rFonts w:ascii="Times New Roman" w:hAnsi="Times New Roman" w:cs="Times New Roman"/>
          <w:sz w:val="28"/>
          <w:szCs w:val="28"/>
        </w:rPr>
        <w:t>поставлено новое спортивное оборудование и инвентарь для приведения организаций спортивной подготовки и нормативное состояние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C06C9">
        <w:rPr>
          <w:rFonts w:ascii="Times New Roman" w:hAnsi="Times New Roman" w:cs="Times New Roman"/>
          <w:sz w:val="28"/>
          <w:szCs w:val="28"/>
        </w:rPr>
        <w:t xml:space="preserve">В системе подготовки спортивного резерва проведено </w:t>
      </w:r>
      <w:r>
        <w:rPr>
          <w:rFonts w:ascii="Times New Roman" w:hAnsi="Times New Roman" w:cs="Times New Roman"/>
          <w:sz w:val="28"/>
          <w:szCs w:val="28"/>
        </w:rPr>
        <w:t>более</w:t>
      </w:r>
      <w:r w:rsidRPr="007C06C9">
        <w:rPr>
          <w:rFonts w:ascii="Times New Roman" w:hAnsi="Times New Roman" w:cs="Times New Roman"/>
          <w:sz w:val="28"/>
          <w:szCs w:val="28"/>
        </w:rPr>
        <w:t xml:space="preserve"> 200 спортивных соревнований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C06C9" w:rsidRDefault="007C06C9" w:rsidP="004F7F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C06C9">
        <w:rPr>
          <w:rFonts w:ascii="Times New Roman" w:hAnsi="Times New Roman" w:cs="Times New Roman"/>
          <w:sz w:val="28"/>
          <w:szCs w:val="28"/>
        </w:rPr>
        <w:t xml:space="preserve">По результатам официальных спортивных мероприятий </w:t>
      </w:r>
      <w:r>
        <w:rPr>
          <w:rFonts w:ascii="Times New Roman" w:hAnsi="Times New Roman" w:cs="Times New Roman"/>
          <w:sz w:val="28"/>
          <w:szCs w:val="28"/>
        </w:rPr>
        <w:t xml:space="preserve">более </w:t>
      </w:r>
      <w:r w:rsidRPr="007C06C9">
        <w:rPr>
          <w:rFonts w:ascii="Times New Roman" w:hAnsi="Times New Roman" w:cs="Times New Roman"/>
          <w:sz w:val="28"/>
          <w:szCs w:val="28"/>
        </w:rPr>
        <w:t xml:space="preserve"> 40 % занимающихся на этапах спортивной подготовки имеют спортивные разряды и звания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C7983" w:rsidRDefault="001C7983" w:rsidP="004F7F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7983" w:rsidRPr="001C7983" w:rsidRDefault="001C7983" w:rsidP="004F7F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1C7983" w:rsidRPr="001C79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DDD"/>
    <w:rsid w:val="001C0DDD"/>
    <w:rsid w:val="001C7983"/>
    <w:rsid w:val="004F7F75"/>
    <w:rsid w:val="007C06C9"/>
    <w:rsid w:val="00B57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85823"/>
  <w15:docId w15:val="{C170D900-DB6F-45C7-AA58-E08212439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</cp:revision>
  <dcterms:created xsi:type="dcterms:W3CDTF">2020-05-18T11:35:00Z</dcterms:created>
  <dcterms:modified xsi:type="dcterms:W3CDTF">2020-05-18T12:01:00Z</dcterms:modified>
</cp:coreProperties>
</file>